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1B" w:rsidRPr="00097B2F" w:rsidRDefault="005A7F1B" w:rsidP="005A7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B2F">
        <w:rPr>
          <w:rFonts w:ascii="Times New Roman" w:hAnsi="Times New Roman" w:cs="Times New Roman"/>
          <w:b/>
          <w:sz w:val="24"/>
          <w:szCs w:val="24"/>
        </w:rPr>
        <w:t>ОБЛАСТНОЕ БЮДЖЕТНОЕ ПРОФЕССИОНАЛЬНОЕ ОБРАЗОВАТЕЛЬНОЕ УЧРЕЖДЕНИЕ «СОВЕТСКИЙ СОЦИАЛЬНО-АГРАРНЫЙ ТЕХНИКУМ ИМЕНИ В.М. КЛЫКОВА»</w:t>
      </w:r>
    </w:p>
    <w:p w:rsidR="005A7F1B" w:rsidRPr="00097B2F" w:rsidRDefault="005A7F1B" w:rsidP="005A7F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1B" w:rsidRPr="00097B2F" w:rsidRDefault="005A7F1B" w:rsidP="005A7F1B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F1B" w:rsidRPr="00097B2F" w:rsidRDefault="005A7F1B" w:rsidP="005A7F1B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F1B" w:rsidRPr="00097B2F" w:rsidRDefault="005A7F1B" w:rsidP="005A7F1B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F1B" w:rsidRPr="00097B2F" w:rsidRDefault="005A7F1B" w:rsidP="005A7F1B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F1B" w:rsidRPr="00097B2F" w:rsidRDefault="005A7F1B" w:rsidP="005A7F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F1B" w:rsidRPr="00097B2F" w:rsidRDefault="005A7F1B" w:rsidP="005A7F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B2F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5A7F1B" w:rsidRPr="00097B2F" w:rsidRDefault="005A7F1B" w:rsidP="005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 xml:space="preserve"> по написанию контрольных работ  </w:t>
      </w:r>
    </w:p>
    <w:p w:rsidR="005A7F1B" w:rsidRPr="00097B2F" w:rsidRDefault="005A7F1B" w:rsidP="005A7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ПМ 01 Организация мероприятий,  направленных на укрепление здоровья ребенка  и его физического развития</w:t>
      </w:r>
    </w:p>
    <w:p w:rsidR="005A7F1B" w:rsidRPr="00097B2F" w:rsidRDefault="005A7F1B" w:rsidP="005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МДК 01.02 Теоретические и методические основы физического воспитания и развития детей раннего и дошкольного возраста</w:t>
      </w:r>
    </w:p>
    <w:p w:rsidR="005A7F1B" w:rsidRPr="00097B2F" w:rsidRDefault="005A7F1B" w:rsidP="005A7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Тема 1.8 В.2 Методика организации активного отдыха детей</w:t>
      </w:r>
    </w:p>
    <w:p w:rsidR="005A7F1B" w:rsidRPr="00097B2F" w:rsidRDefault="005A7F1B" w:rsidP="005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 xml:space="preserve"> ДЛЯ СТУДЕНТОВ 35  ГРУППЫ СПЕЦИАЛЬНОСТЬ 44.02.01 «ДОШКОЛЬНОЕ ОБРАЗОВАНИЕ» </w:t>
      </w:r>
    </w:p>
    <w:p w:rsidR="005A7F1B" w:rsidRPr="00097B2F" w:rsidRDefault="005A7F1B" w:rsidP="005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5A7F1B" w:rsidRPr="00097B2F" w:rsidRDefault="005A7F1B" w:rsidP="005A7F1B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F1B" w:rsidRPr="00097B2F" w:rsidRDefault="005A7F1B" w:rsidP="005A7F1B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lastRenderedPageBreak/>
        <w:t>Метод</w:t>
      </w:r>
      <w:bookmarkStart w:id="0" w:name="_GoBack"/>
      <w:bookmarkEnd w:id="0"/>
      <w:r w:rsidRPr="00097B2F">
        <w:rPr>
          <w:rFonts w:ascii="Times New Roman" w:hAnsi="Times New Roman" w:cs="Times New Roman"/>
          <w:sz w:val="28"/>
          <w:szCs w:val="28"/>
        </w:rPr>
        <w:t xml:space="preserve">ические рекомендации по написанию контрольных работ  </w:t>
      </w:r>
      <w:r w:rsidRPr="00097B2F">
        <w:rPr>
          <w:rFonts w:ascii="Times New Roman" w:hAnsi="Times New Roman" w:cs="Times New Roman"/>
          <w:caps/>
          <w:sz w:val="28"/>
          <w:szCs w:val="28"/>
        </w:rPr>
        <w:t xml:space="preserve">пМ 01 </w:t>
      </w:r>
      <w:r w:rsidRPr="00097B2F">
        <w:rPr>
          <w:rFonts w:ascii="Times New Roman" w:hAnsi="Times New Roman" w:cs="Times New Roman"/>
          <w:sz w:val="28"/>
          <w:szCs w:val="28"/>
        </w:rPr>
        <w:t>Организация мероприятий,  направленных на укрепление здоровья ребенка  и его физического развития. МДК 01.02 Теоретические и методические основы физического воспитания и развития детей раннего и дошкольного возраста. Тема 1.8 В.2 Методика организации активного отдыха детей</w:t>
      </w:r>
    </w:p>
    <w:p w:rsidR="005A7F1B" w:rsidRPr="00097B2F" w:rsidRDefault="005A7F1B" w:rsidP="005A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B2F">
        <w:rPr>
          <w:rFonts w:ascii="Times New Roman" w:hAnsi="Times New Roman" w:cs="Times New Roman"/>
          <w:sz w:val="28"/>
          <w:szCs w:val="28"/>
        </w:rPr>
        <w:t>Для студентов 35 группы специальность 44.02.01 «Дошкольное образование» заочной формы обучения рассмотрены на заседании предметной – цикловой методической  комиссии профессионального цикла (профессиональных модулей) педагогических специальностей  Советского социально-аграрного техникума имени В.М. Клыкова</w:t>
      </w:r>
      <w:proofErr w:type="gramEnd"/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Протокол № 3 от  5 декабря 2016 года</w:t>
      </w: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Составитель: преподаватель  Н.В. Носова</w:t>
      </w: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DC7" w:rsidRPr="00097B2F" w:rsidRDefault="00920DC7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B2F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B2F">
        <w:rPr>
          <w:rFonts w:ascii="Times New Roman" w:hAnsi="Times New Roman" w:cs="Times New Roman"/>
          <w:b/>
          <w:i/>
          <w:sz w:val="28"/>
          <w:szCs w:val="28"/>
        </w:rPr>
        <w:t>1. ОБЩИЕ ТРЕБОВАНИЯ  К ВЫПОЛНЕНИЮ КОНТРОЛЬНЫХ РАБОТ</w:t>
      </w:r>
    </w:p>
    <w:p w:rsidR="00920DC7" w:rsidRPr="00097B2F" w:rsidRDefault="005A7F1B" w:rsidP="0092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 Студент заочник в соответствии с учебным планом выполняет одну контрольную работу по </w:t>
      </w:r>
      <w:r w:rsidRPr="00097B2F">
        <w:rPr>
          <w:rFonts w:ascii="Times New Roman" w:hAnsi="Times New Roman" w:cs="Times New Roman"/>
          <w:caps/>
          <w:sz w:val="28"/>
          <w:szCs w:val="28"/>
        </w:rPr>
        <w:t xml:space="preserve">пМ 01 </w:t>
      </w:r>
      <w:r w:rsidRPr="00097B2F">
        <w:rPr>
          <w:rFonts w:ascii="Times New Roman" w:hAnsi="Times New Roman" w:cs="Times New Roman"/>
          <w:sz w:val="28"/>
          <w:szCs w:val="28"/>
        </w:rPr>
        <w:t xml:space="preserve">Организация мероприятий,  направленных на укрепление здоровья ребенка  и его физического развития. </w:t>
      </w:r>
      <w:r w:rsidR="00920DC7" w:rsidRPr="00097B2F">
        <w:rPr>
          <w:rFonts w:ascii="Times New Roman" w:hAnsi="Times New Roman" w:cs="Times New Roman"/>
          <w:sz w:val="28"/>
          <w:szCs w:val="28"/>
        </w:rPr>
        <w:t>МДК 01.02 Теоретические и методические основы физического воспитания и развития детей раннего и дошкольного возраста.  Тема 1.8 В.2 Методика организации активного отдыха детей.</w:t>
      </w: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 Тема контрольной работы выбирается  в соответствии с индивидуальным шифром студента (первая буква фамилии). Выполнять контрольную работу можно только по тем темам, которые относятся к шифру студента (работа, написанная не по своему шифру, не рецензируется).</w:t>
      </w: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Для правильного выбора темы необходимо руководствоваться следующей таблицей.</w:t>
      </w:r>
    </w:p>
    <w:p w:rsidR="005A7F1B" w:rsidRPr="00097B2F" w:rsidRDefault="005A7F1B" w:rsidP="005A7F1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i/>
          <w:sz w:val="28"/>
          <w:szCs w:val="28"/>
        </w:rPr>
        <w:t>Таблица</w:t>
      </w:r>
    </w:p>
    <w:p w:rsidR="005A7F1B" w:rsidRPr="00097B2F" w:rsidRDefault="005A7F1B" w:rsidP="005A7F1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B2F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тем контрольных работ 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5A7F1B" w:rsidRPr="00097B2F" w:rsidTr="00071636">
        <w:tc>
          <w:tcPr>
            <w:tcW w:w="675" w:type="dxa"/>
          </w:tcPr>
          <w:p w:rsidR="005A7F1B" w:rsidRPr="00097B2F" w:rsidRDefault="005A7F1B" w:rsidP="00071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A7F1B" w:rsidRPr="00097B2F" w:rsidRDefault="005A7F1B" w:rsidP="00071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буква фамилии</w:t>
            </w:r>
          </w:p>
        </w:tc>
        <w:tc>
          <w:tcPr>
            <w:tcW w:w="4785" w:type="dxa"/>
          </w:tcPr>
          <w:p w:rsidR="005A7F1B" w:rsidRPr="00097B2F" w:rsidRDefault="005A7F1B" w:rsidP="00071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темы</w:t>
            </w:r>
          </w:p>
        </w:tc>
      </w:tr>
      <w:tr w:rsidR="005A7F1B" w:rsidRPr="00097B2F" w:rsidTr="00071636">
        <w:tc>
          <w:tcPr>
            <w:tcW w:w="67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 xml:space="preserve">А; К; </w:t>
            </w:r>
            <w:proofErr w:type="gramStart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 xml:space="preserve"> (Щ)</w:t>
            </w:r>
          </w:p>
        </w:tc>
        <w:tc>
          <w:tcPr>
            <w:tcW w:w="478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1; 5; 3</w:t>
            </w:r>
          </w:p>
        </w:tc>
      </w:tr>
      <w:tr w:rsidR="005A7F1B" w:rsidRPr="00097B2F" w:rsidTr="00071636">
        <w:tc>
          <w:tcPr>
            <w:tcW w:w="67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 xml:space="preserve">Б; Т; </w:t>
            </w:r>
            <w:proofErr w:type="gramStart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; Я;</w:t>
            </w:r>
          </w:p>
        </w:tc>
        <w:tc>
          <w:tcPr>
            <w:tcW w:w="478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2; 3; 4</w:t>
            </w:r>
          </w:p>
        </w:tc>
      </w:tr>
      <w:tr w:rsidR="005A7F1B" w:rsidRPr="00097B2F" w:rsidTr="00071636">
        <w:tc>
          <w:tcPr>
            <w:tcW w:w="67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 xml:space="preserve">В; Е; Ч; </w:t>
            </w:r>
            <w:proofErr w:type="gramStart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3; 4; 5</w:t>
            </w:r>
          </w:p>
        </w:tc>
      </w:tr>
      <w:tr w:rsidR="005A7F1B" w:rsidRPr="00097B2F" w:rsidTr="00071636">
        <w:tc>
          <w:tcPr>
            <w:tcW w:w="67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; Г; М; Ж;</w:t>
            </w:r>
          </w:p>
        </w:tc>
        <w:tc>
          <w:tcPr>
            <w:tcW w:w="478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4; 5; 6</w:t>
            </w:r>
          </w:p>
        </w:tc>
      </w:tr>
      <w:tr w:rsidR="005A7F1B" w:rsidRPr="00097B2F" w:rsidTr="00071636">
        <w:tc>
          <w:tcPr>
            <w:tcW w:w="67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Л; Я; У; Ф;</w:t>
            </w:r>
          </w:p>
        </w:tc>
        <w:tc>
          <w:tcPr>
            <w:tcW w:w="478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5; 6; 1</w:t>
            </w:r>
          </w:p>
        </w:tc>
      </w:tr>
      <w:tr w:rsidR="005A7F1B" w:rsidRPr="00097B2F" w:rsidTr="00071636">
        <w:tc>
          <w:tcPr>
            <w:tcW w:w="67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 xml:space="preserve">Х; Д; </w:t>
            </w:r>
            <w:proofErr w:type="gramStart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; И;</w:t>
            </w:r>
          </w:p>
        </w:tc>
        <w:tc>
          <w:tcPr>
            <w:tcW w:w="478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6; 1; 2</w:t>
            </w:r>
          </w:p>
        </w:tc>
      </w:tr>
      <w:tr w:rsidR="005A7F1B" w:rsidRPr="00097B2F" w:rsidTr="00071636">
        <w:tc>
          <w:tcPr>
            <w:tcW w:w="67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 xml:space="preserve">Н; О; </w:t>
            </w:r>
            <w:proofErr w:type="gramStart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; Э;</w:t>
            </w:r>
          </w:p>
        </w:tc>
        <w:tc>
          <w:tcPr>
            <w:tcW w:w="4785" w:type="dxa"/>
          </w:tcPr>
          <w:p w:rsidR="005A7F1B" w:rsidRPr="00097B2F" w:rsidRDefault="005A7F1B" w:rsidP="0007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2F">
              <w:rPr>
                <w:rFonts w:ascii="Times New Roman" w:hAnsi="Times New Roman" w:cs="Times New Roman"/>
                <w:sz w:val="28"/>
                <w:szCs w:val="28"/>
              </w:rPr>
              <w:t>1; 2; 4</w:t>
            </w:r>
          </w:p>
        </w:tc>
      </w:tr>
    </w:tbl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Контрольная работа  выполняется по одной из предложенных тем. Например, при выполнении контрольной работы №1, студент, чья фамилия начинается на букву «А» или «К» «Ш», выбирает одну из трех возможных тем (1; 5; 3;).</w:t>
      </w: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lastRenderedPageBreak/>
        <w:t>Контрольная работа представляется не позднее, чем за месяц до начала сессии.</w:t>
      </w:r>
    </w:p>
    <w:p w:rsidR="005A7F1B" w:rsidRPr="00097B2F" w:rsidRDefault="005A7F1B" w:rsidP="005A7F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2</w:t>
      </w:r>
      <w:r w:rsidRPr="00097B2F">
        <w:rPr>
          <w:rFonts w:ascii="Times New Roman" w:hAnsi="Times New Roman" w:cs="Times New Roman"/>
          <w:b/>
          <w:i/>
          <w:sz w:val="28"/>
          <w:szCs w:val="28"/>
        </w:rPr>
        <w:t>. МЕТОДИЧЕСКИЕ ТРЕБОВАНИЯ К ВЫПОЛНЕНИЮ КОНТРОЛЬНОЙ РАБОТЫ: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B2F">
        <w:rPr>
          <w:rFonts w:ascii="Times New Roman" w:hAnsi="Times New Roman" w:cs="Times New Roman"/>
          <w:sz w:val="28"/>
          <w:szCs w:val="28"/>
        </w:rPr>
        <w:t>контрольная работа должна быть написана в точном соответствии с заданной темой и планом;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каждая  работа выполняется  на листах формата А-4. Следует  пронумеровать  страницы и  оставить  на  них  поля не  менее  3 см  для  замечаний преподавателя;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оформление титульного листа выполняется в соответствии с положением написания  контрольных работ Советского социально-аграрного техникума;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B2F">
        <w:rPr>
          <w:rFonts w:ascii="Times New Roman" w:hAnsi="Times New Roman" w:cs="Times New Roman"/>
          <w:sz w:val="28"/>
          <w:szCs w:val="28"/>
        </w:rPr>
        <w:t>недопустимо дословное переписывание текста из учебных пособий, книг, статей;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каждый  вопрос  надо  начинать  с  новой  страницы; 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ответы  на  вопросы  желательно  располагать   в   порядке  номеров, указанных  в  задании;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приводимые в контрольной работе цитаты, цифры и факты должны иметь сноски на источник с указанием фамилии и инициалов автора, название источника, места и года издания, используемых страниц. Сноски даются под текстом  страницы;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B2F">
        <w:rPr>
          <w:rFonts w:ascii="Times New Roman" w:hAnsi="Times New Roman" w:cs="Times New Roman"/>
          <w:sz w:val="28"/>
          <w:szCs w:val="28"/>
        </w:rPr>
        <w:t>в конце текста работы необходимо привести список использованной  литературы с указанием фамилии и инициалов автора, название источника, тома, главы,  места и года издания, используемых страниц;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если  в  работе допущены недочёты  и  ошибки, то  студент должен  выполнить  все  указания преподавателя; 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контрольные  работы  должны  быть  выполнены  в  срок  в  соответствии  с  учебным  планом – графиком. В  период  сессии  работы на  проверку  не  принимаются; 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B2F">
        <w:rPr>
          <w:rFonts w:ascii="Times New Roman" w:hAnsi="Times New Roman" w:cs="Times New Roman"/>
          <w:sz w:val="28"/>
          <w:szCs w:val="28"/>
        </w:rPr>
        <w:t>работа,  выполненная  не  по  своему  варианту, не  учитывается  и   возвращается  студенту,  без  оценки</w:t>
      </w:r>
      <w:r w:rsidRPr="00097B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7F1B" w:rsidRPr="00097B2F" w:rsidRDefault="005A7F1B" w:rsidP="005A7F1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студенты,  не  имеющие  зачёты  по  контрольной  работе, к  экзамену не допускаются;</w:t>
      </w:r>
    </w:p>
    <w:p w:rsidR="005A7F1B" w:rsidRPr="00097B2F" w:rsidRDefault="005A7F1B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DC7" w:rsidRPr="00097B2F" w:rsidRDefault="00920DC7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B2F" w:rsidRPr="00097B2F" w:rsidRDefault="00097B2F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B2F" w:rsidRPr="00097B2F" w:rsidRDefault="00097B2F" w:rsidP="0009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</w:t>
      </w:r>
      <w:r w:rsidRPr="00097B2F">
        <w:rPr>
          <w:rFonts w:ascii="Times New Roman" w:hAnsi="Times New Roman" w:cs="Times New Roman"/>
          <w:b/>
          <w:sz w:val="28"/>
          <w:szCs w:val="28"/>
        </w:rPr>
        <w:t xml:space="preserve"> РАБОТА № 1. </w:t>
      </w:r>
    </w:p>
    <w:p w:rsidR="00097B2F" w:rsidRDefault="00097B2F" w:rsidP="0009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 xml:space="preserve">ПОДВИЖНЫЕ ИГРЫ И ФИЗИЧЕСКИЕ УПРАЖНЕНИЯ В САМОСТОЯТЕЛЬНОЙ ИГРОВОЙ ДЕЯТЕЛЬНОСТИ ДЕТЕЙ </w:t>
      </w:r>
    </w:p>
    <w:p w:rsidR="00097B2F" w:rsidRPr="00097B2F" w:rsidRDefault="00097B2F" w:rsidP="0009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97B2F" w:rsidRDefault="00097B2F" w:rsidP="00CE33A4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и физическ</w:t>
      </w:r>
      <w:r w:rsidR="00A62643">
        <w:rPr>
          <w:rFonts w:ascii="Times New Roman" w:hAnsi="Times New Roman" w:cs="Times New Roman"/>
          <w:sz w:val="28"/>
          <w:szCs w:val="28"/>
        </w:rPr>
        <w:t>ие упражнения, как форма работы с детьми дошкольного возраста.</w:t>
      </w:r>
    </w:p>
    <w:p w:rsidR="00097B2F" w:rsidRDefault="00097B2F" w:rsidP="00CE33A4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подвижных игр и упражнений.</w:t>
      </w:r>
    </w:p>
    <w:p w:rsidR="00097B2F" w:rsidRDefault="00097B2F" w:rsidP="00CE33A4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использования подвижных игр  и физических упражнений в самостоятельной игровой деятельности детей.</w:t>
      </w:r>
    </w:p>
    <w:p w:rsidR="00DD7082" w:rsidRPr="00097B2F" w:rsidRDefault="00DD7082" w:rsidP="00DD7082">
      <w:pPr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D7082" w:rsidRPr="00097B2F" w:rsidRDefault="00DD7082" w:rsidP="00DD7082">
      <w:pPr>
        <w:numPr>
          <w:ilvl w:val="0"/>
          <w:numId w:val="1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Агапова И.А., Давыдова М.  Спортивные  сказки и праздники для дошкольников  - М.: Арктика, 2010.</w:t>
      </w:r>
    </w:p>
    <w:p w:rsidR="00DD7082" w:rsidRPr="00097B2F" w:rsidRDefault="00DD7082" w:rsidP="00DD7082">
      <w:pPr>
        <w:numPr>
          <w:ilvl w:val="0"/>
          <w:numId w:val="1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Глазырина Л.Д., </w:t>
      </w:r>
      <w:proofErr w:type="spellStart"/>
      <w:r w:rsidRPr="00097B2F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В.Н.  Методика физического воспитания для детей дошкольного возраста – М., 2005.</w:t>
      </w:r>
    </w:p>
    <w:p w:rsidR="00DD7082" w:rsidRPr="00097B2F" w:rsidRDefault="00DD7082" w:rsidP="00DD7082">
      <w:pPr>
        <w:numPr>
          <w:ilvl w:val="0"/>
          <w:numId w:val="1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Кузнецова Н.М. Система мероприятий по оздоровлению детей в ДОУ – М., 2010.</w:t>
      </w:r>
    </w:p>
    <w:p w:rsidR="00DD7082" w:rsidRPr="00097B2F" w:rsidRDefault="00DD7082" w:rsidP="00DD7082">
      <w:pPr>
        <w:numPr>
          <w:ilvl w:val="0"/>
          <w:numId w:val="1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Кожухова Н.Н., Рыжкова Л.Н., Борисова М.М. Теория и методика физического воспитания детей дошкольного возраста: Схемы и таблицы – М.: </w:t>
      </w:r>
      <w:proofErr w:type="spellStart"/>
      <w:r w:rsidRPr="00097B2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>, 2008.</w:t>
      </w:r>
    </w:p>
    <w:p w:rsidR="00DD7082" w:rsidRPr="00097B2F" w:rsidRDefault="00DD7082" w:rsidP="00DD7082">
      <w:pPr>
        <w:numPr>
          <w:ilvl w:val="0"/>
          <w:numId w:val="1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B2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Л.И.  Подвижные игры и игровые упражнения для детей 5-7 лет. - М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7B2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Pr="00097B2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, 2007. – 112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numPr>
          <w:ilvl w:val="0"/>
          <w:numId w:val="1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B2F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М.А.  Двигательная активность  ребенка в детском саду. 5–7 лет. – М., 2000. – 255 с.</w:t>
      </w:r>
    </w:p>
    <w:p w:rsidR="00DD7082" w:rsidRPr="00097B2F" w:rsidRDefault="00DD7082" w:rsidP="00DD7082">
      <w:pPr>
        <w:numPr>
          <w:ilvl w:val="0"/>
          <w:numId w:val="1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B2F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Э.Я.  Физическое воспитание в детском саду. Программа и методические рекомендации – М.: Мозаика-Синтез, 2009. – 168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numPr>
          <w:ilvl w:val="0"/>
          <w:numId w:val="1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B2F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Э.Я. Теория и методика физического воспитания и развития ребенка. – М., Академия, 2008. – 369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numPr>
          <w:ilvl w:val="0"/>
          <w:numId w:val="14"/>
        </w:numPr>
        <w:tabs>
          <w:tab w:val="left" w:pos="9355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Теория и методика физической культуры дошкольников: учебное пособие для студентов педагогических ВУЗов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 xml:space="preserve">од ред. С.О.Филипповой, Г.Н.Пономарева. – СПб., «Детство-Пресс», 2008.  – 514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numPr>
          <w:ilvl w:val="0"/>
          <w:numId w:val="14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Утробина К.К.  Занимательная физкультура в детском саду для детей 5-7 лет.  </w:t>
      </w:r>
      <w:r w:rsidR="00FE30AD" w:rsidRPr="00097B2F">
        <w:rPr>
          <w:rFonts w:ascii="Times New Roman" w:hAnsi="Times New Roman" w:cs="Times New Roman"/>
          <w:sz w:val="28"/>
          <w:szCs w:val="28"/>
        </w:rPr>
        <w:t>Конспекты</w:t>
      </w:r>
      <w:r w:rsidRPr="00097B2F">
        <w:rPr>
          <w:rFonts w:ascii="Times New Roman" w:hAnsi="Times New Roman" w:cs="Times New Roman"/>
          <w:sz w:val="28"/>
          <w:szCs w:val="28"/>
        </w:rPr>
        <w:t xml:space="preserve">  занятий и развлечений. Игры и тренинги: Пособие для воспитателей и инструкторов по физкультуре. – М.: Изд. «Гном и Д», 2006. – 103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Default="00DD7082" w:rsidP="00DD7082">
      <w:pPr>
        <w:ind w:left="426" w:right="-1" w:hanging="426"/>
        <w:rPr>
          <w:rFonts w:ascii="Times New Roman" w:hAnsi="Times New Roman" w:cs="Times New Roman"/>
          <w:sz w:val="28"/>
          <w:szCs w:val="28"/>
        </w:rPr>
      </w:pPr>
    </w:p>
    <w:p w:rsidR="00DD7082" w:rsidRPr="00097B2F" w:rsidRDefault="00DD7082" w:rsidP="00DD7082">
      <w:pPr>
        <w:ind w:left="426" w:right="-1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D1FC9" w:rsidRPr="00097B2F" w:rsidRDefault="008D1FC9" w:rsidP="00CE33A4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B2F" w:rsidRPr="00097B2F" w:rsidRDefault="00CE33A4" w:rsidP="00CE33A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</w:t>
      </w:r>
      <w:r w:rsidR="00097B2F" w:rsidRPr="00097B2F">
        <w:rPr>
          <w:rFonts w:ascii="Times New Roman" w:hAnsi="Times New Roman" w:cs="Times New Roman"/>
          <w:b/>
          <w:sz w:val="28"/>
          <w:szCs w:val="28"/>
        </w:rPr>
        <w:t xml:space="preserve">РАБОТА  №2. </w:t>
      </w:r>
    </w:p>
    <w:p w:rsidR="00097B2F" w:rsidRPr="00097B2F" w:rsidRDefault="00097B2F" w:rsidP="00CE33A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 xml:space="preserve">ЗНАЧЕНИЕ, СОДЕРЖАНИЕ, МЕСТО В РЕЖИМЕ ДНЯ, ВАРИАНТЫ И МЕТОДИКИ   ПРОВЕДЕНИЯ ФИЗКУЛЬТУРНЫХ ДОСУГОВ </w:t>
      </w:r>
    </w:p>
    <w:p w:rsidR="00097B2F" w:rsidRPr="00CE33A4" w:rsidRDefault="00CE33A4" w:rsidP="00FE506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A4">
        <w:rPr>
          <w:rFonts w:ascii="Times New Roman" w:hAnsi="Times New Roman" w:cs="Times New Roman"/>
          <w:b/>
          <w:sz w:val="28"/>
          <w:szCs w:val="28"/>
        </w:rPr>
        <w:t>План</w:t>
      </w:r>
      <w:r w:rsidR="00097B2F" w:rsidRPr="00CE33A4">
        <w:rPr>
          <w:rFonts w:ascii="Times New Roman" w:hAnsi="Times New Roman" w:cs="Times New Roman"/>
          <w:b/>
          <w:sz w:val="28"/>
          <w:szCs w:val="28"/>
        </w:rPr>
        <w:t>:</w:t>
      </w:r>
    </w:p>
    <w:p w:rsidR="00CE33A4" w:rsidRDefault="00CE33A4" w:rsidP="00CE33A4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физкультурного досуга в режиме дня дошкольника.</w:t>
      </w:r>
    </w:p>
    <w:p w:rsidR="00CE33A4" w:rsidRDefault="00CE33A4" w:rsidP="00CE33A4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воспитателя при проведении физкультурного досуга.</w:t>
      </w:r>
    </w:p>
    <w:p w:rsidR="00CE33A4" w:rsidRDefault="00CE33A4" w:rsidP="00CE33A4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физкультурных досугов.</w:t>
      </w:r>
    </w:p>
    <w:p w:rsidR="00CE33A4" w:rsidRDefault="00CE33A4" w:rsidP="00CE33A4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физкультурного досуга.</w:t>
      </w:r>
    </w:p>
    <w:p w:rsidR="00DD7082" w:rsidRDefault="00DD7082" w:rsidP="00DD7082">
      <w:pPr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D7082" w:rsidRPr="00DD7082" w:rsidRDefault="00DD7082" w:rsidP="00DD7082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DD7082">
        <w:rPr>
          <w:rFonts w:ascii="Times New Roman" w:hAnsi="Times New Roman" w:cs="Times New Roman"/>
          <w:sz w:val="28"/>
          <w:szCs w:val="28"/>
        </w:rPr>
        <w:t>Агапова И.А., Давыдова М.  Спортивные  сказки и праздники для дошкольников  - М.: Арктика, 2010.</w:t>
      </w:r>
    </w:p>
    <w:p w:rsidR="00DD7082" w:rsidRPr="00DD7082" w:rsidRDefault="00DD7082" w:rsidP="00DD7082">
      <w:pPr>
        <w:pStyle w:val="a4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082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DD7082">
        <w:rPr>
          <w:rFonts w:ascii="Times New Roman" w:hAnsi="Times New Roman" w:cs="Times New Roman"/>
          <w:sz w:val="28"/>
          <w:szCs w:val="28"/>
        </w:rPr>
        <w:t xml:space="preserve"> Н.В.  Физкультурно-оздоровительная работа детского сада в контексте новых федеральных требований – М.: Перспектива, 2011.</w:t>
      </w:r>
    </w:p>
    <w:p w:rsidR="00DD7082" w:rsidRPr="00DD7082" w:rsidRDefault="00DD7082" w:rsidP="00DD7082">
      <w:pPr>
        <w:pStyle w:val="a4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082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DD7082">
        <w:rPr>
          <w:rFonts w:ascii="Times New Roman" w:hAnsi="Times New Roman" w:cs="Times New Roman"/>
          <w:sz w:val="28"/>
          <w:szCs w:val="28"/>
        </w:rPr>
        <w:t xml:space="preserve"> М.А.  Двигательная активность  ребенка в детском саду. 5–7 лет. – М., 2000. – 255 с.</w:t>
      </w:r>
    </w:p>
    <w:p w:rsidR="00DD7082" w:rsidRPr="00097B2F" w:rsidRDefault="00DD7082" w:rsidP="00DD708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B2F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Э.Я. Теория и методика физического воспитания и развития ребенка. – М., Академия, 2008. – 369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numPr>
          <w:ilvl w:val="0"/>
          <w:numId w:val="22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Теория и методика физической культуры дошкольников: учебное пособие для студентов педагогических ВУЗов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 xml:space="preserve">од ред. С.О.Филипповой, Г.Н.Пономарева. – СПб., «Детство-Пресс», 2008.  – 514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Утробина К.К.  Занимательная физкультура в детском саду для детей 5-7 лет.  </w:t>
      </w:r>
      <w:r w:rsidR="00F53AAB" w:rsidRPr="00097B2F">
        <w:rPr>
          <w:rFonts w:ascii="Times New Roman" w:hAnsi="Times New Roman" w:cs="Times New Roman"/>
          <w:sz w:val="28"/>
          <w:szCs w:val="28"/>
        </w:rPr>
        <w:t>Конспекты</w:t>
      </w:r>
      <w:r w:rsidRPr="00097B2F">
        <w:rPr>
          <w:rFonts w:ascii="Times New Roman" w:hAnsi="Times New Roman" w:cs="Times New Roman"/>
          <w:sz w:val="28"/>
          <w:szCs w:val="28"/>
        </w:rPr>
        <w:t xml:space="preserve">  занятий и развлечений. Игры и тренинги: Пособие для воспитателей и инструкторов по физкультуре. – М.: Изд. «Гном и Д», 2006. – 103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ind w:left="426" w:right="-1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A4" w:rsidRDefault="00CE33A4" w:rsidP="00CE33A4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082" w:rsidRDefault="00DD7082" w:rsidP="00CE33A4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082" w:rsidRDefault="00DD7082" w:rsidP="00CE33A4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082" w:rsidRDefault="00DD7082" w:rsidP="00CE33A4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082" w:rsidRDefault="00DD7082" w:rsidP="00CE33A4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082" w:rsidRDefault="00DD7082" w:rsidP="00CE33A4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082" w:rsidRPr="00097B2F" w:rsidRDefault="00DD7082" w:rsidP="00CE33A4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B2F" w:rsidRPr="00097B2F" w:rsidRDefault="00CE33A4" w:rsidP="0009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</w:t>
      </w:r>
      <w:r w:rsidR="00097B2F" w:rsidRPr="00097B2F">
        <w:rPr>
          <w:rFonts w:ascii="Times New Roman" w:hAnsi="Times New Roman" w:cs="Times New Roman"/>
          <w:b/>
          <w:sz w:val="28"/>
          <w:szCs w:val="28"/>
        </w:rPr>
        <w:t xml:space="preserve">РАБОТА № 3. </w:t>
      </w:r>
    </w:p>
    <w:p w:rsidR="00CE33A4" w:rsidRDefault="00CE33A4" w:rsidP="00CE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ЗНАЧЕНИЕ, СОДЕРЖАНИЕ, МЕСТО В РЕЖИМЕ ДНЯ, ВАРИАНТЫ И МЕТОДИКИ   ПРОВЕДЕНИЯ ФИЗКУЛЬТУРНЫХ ПРАЗДНИКОВ</w:t>
      </w:r>
    </w:p>
    <w:p w:rsidR="00CE33A4" w:rsidRDefault="00CE33A4" w:rsidP="0009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E33A4" w:rsidRDefault="001E33FD" w:rsidP="006849F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физкультурных праздников в детском саду.</w:t>
      </w:r>
    </w:p>
    <w:p w:rsidR="001E33FD" w:rsidRDefault="001E33FD" w:rsidP="006849F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подготовки физкультурных праздников.</w:t>
      </w:r>
    </w:p>
    <w:p w:rsidR="001E33FD" w:rsidRDefault="006849F3" w:rsidP="006849F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физкультурных праздников.</w:t>
      </w:r>
    </w:p>
    <w:p w:rsidR="006849F3" w:rsidRDefault="006849F3" w:rsidP="006849F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и организации праздника.</w:t>
      </w:r>
    </w:p>
    <w:p w:rsidR="00DD7082" w:rsidRPr="00097B2F" w:rsidRDefault="00DD7082" w:rsidP="00DD7082">
      <w:pPr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D7082" w:rsidRPr="00097B2F" w:rsidRDefault="00DD7082" w:rsidP="00DD7082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Агапова И.А., Давыдова М.  Спортивные  сказки и праздники для дошкольников  - М.: Арктика, 2010.</w:t>
      </w:r>
    </w:p>
    <w:p w:rsidR="00DD7082" w:rsidRPr="00097B2F" w:rsidRDefault="00DD7082" w:rsidP="00DD7082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Глазырина Л.Д., </w:t>
      </w:r>
      <w:proofErr w:type="spellStart"/>
      <w:r w:rsidRPr="00097B2F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В.Н.  Методика физического воспитания для детей дошкольного возраста – М., 2005.</w:t>
      </w:r>
    </w:p>
    <w:p w:rsidR="00DD7082" w:rsidRPr="00097B2F" w:rsidRDefault="00DD7082" w:rsidP="00DD7082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Кузнецова Н.М. Система мероприятий по оздоровлению детей в ДОУ – М., 2010.</w:t>
      </w:r>
    </w:p>
    <w:p w:rsidR="00DD7082" w:rsidRPr="00097B2F" w:rsidRDefault="00DD7082" w:rsidP="00DD7082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Кожухова Н.Н., Рыжкова Л.Н., Борисова М.М. Теория и методика физического воспитания детей дошкольного возраста: Схемы и таблицы – М.: </w:t>
      </w:r>
      <w:proofErr w:type="spellStart"/>
      <w:r w:rsidRPr="00097B2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>, 2008.</w:t>
      </w:r>
    </w:p>
    <w:p w:rsidR="00DD7082" w:rsidRPr="00097B2F" w:rsidRDefault="00DD7082" w:rsidP="00DD7082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B2F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Э.Я. Теория и методика физического воспитания и развития ребенка. – М., Академия, 2008. – 369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numPr>
          <w:ilvl w:val="0"/>
          <w:numId w:val="23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Теория и методика физической культуры дошкольников: учебное пособие для студентов педагогических ВУЗов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 xml:space="preserve">од ред. С.О.Филипповой, Г.Н.Пономарева. – СПб., «Детство-Пресс», 2008.  – 514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Утробина К.К.  Занимательная физкультура в детском саду для детей 5-7 лет.  </w:t>
      </w:r>
      <w:r w:rsidR="00FE30AD" w:rsidRPr="00097B2F">
        <w:rPr>
          <w:rFonts w:ascii="Times New Roman" w:hAnsi="Times New Roman" w:cs="Times New Roman"/>
          <w:sz w:val="28"/>
          <w:szCs w:val="28"/>
        </w:rPr>
        <w:t>Конспекты</w:t>
      </w:r>
      <w:r w:rsidRPr="00097B2F">
        <w:rPr>
          <w:rFonts w:ascii="Times New Roman" w:hAnsi="Times New Roman" w:cs="Times New Roman"/>
          <w:sz w:val="28"/>
          <w:szCs w:val="28"/>
        </w:rPr>
        <w:t xml:space="preserve">  занятий и развлечений. Игры и тренинги: Пособие для воспитателей и инструкторов по физкультуре. – М.: Изд. «Гном и Д», 2006. – 103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Физическое воспитание и развитие дошкольников:  </w:t>
      </w:r>
      <w:proofErr w:type="spellStart"/>
      <w:r w:rsidRPr="00097B2F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Start"/>
      <w:r w:rsidRPr="00097B2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 xml:space="preserve">од ред. С.О. Филипповой. – М.: Академия, 2007. – 224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ind w:left="426" w:right="-1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82" w:rsidRDefault="00DD7082" w:rsidP="00DD7082">
      <w:pPr>
        <w:pStyle w:val="a4"/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DD7082" w:rsidRDefault="00DD7082" w:rsidP="00DD7082">
      <w:pPr>
        <w:pStyle w:val="a4"/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DD7082" w:rsidRDefault="00DD7082" w:rsidP="00DD7082">
      <w:pPr>
        <w:pStyle w:val="a4"/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DD7082" w:rsidRDefault="00DD7082" w:rsidP="00DD7082">
      <w:pPr>
        <w:pStyle w:val="a4"/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DD7082" w:rsidRPr="00CE33A4" w:rsidRDefault="00DD7082" w:rsidP="00DD7082">
      <w:pPr>
        <w:pStyle w:val="a4"/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097B2F" w:rsidRPr="00097B2F" w:rsidRDefault="006849F3" w:rsidP="0009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</w:t>
      </w:r>
      <w:r w:rsidR="00097B2F" w:rsidRPr="00097B2F">
        <w:rPr>
          <w:rFonts w:ascii="Times New Roman" w:hAnsi="Times New Roman" w:cs="Times New Roman"/>
          <w:b/>
          <w:sz w:val="28"/>
          <w:szCs w:val="28"/>
        </w:rPr>
        <w:t xml:space="preserve"> РАБОТА № 4.  </w:t>
      </w:r>
    </w:p>
    <w:p w:rsidR="00097B2F" w:rsidRDefault="00097B2F" w:rsidP="0009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ВИДЫ, ЗНАЧЕНИЕ И МЕСТО ТУРИСТИЧЕСКИХ ПРОГУЛОК В СИСТЕМЕ ФИЗИЧЕСКОГО ВОСПИТАНИЯ</w:t>
      </w:r>
    </w:p>
    <w:p w:rsidR="00115138" w:rsidRDefault="00A737AB" w:rsidP="0009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737AB" w:rsidRDefault="00A737AB" w:rsidP="00FE506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и проведения туристических прогулок в дошкольном образовательном учреждении.</w:t>
      </w:r>
    </w:p>
    <w:p w:rsidR="00A737AB" w:rsidRDefault="00A737AB" w:rsidP="00FE506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направленность туристических прогулок.</w:t>
      </w:r>
    </w:p>
    <w:p w:rsidR="00A737AB" w:rsidRDefault="00A737AB" w:rsidP="00FE506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и медицинский контроль здоровья дошкольников в процессе туристических прогулок.</w:t>
      </w:r>
    </w:p>
    <w:p w:rsidR="00DD7082" w:rsidRPr="00097B2F" w:rsidRDefault="00DD7082" w:rsidP="00DD7082">
      <w:pPr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D7082" w:rsidRPr="00097B2F" w:rsidRDefault="00DD7082" w:rsidP="007461D6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Глазырина Л.Д., </w:t>
      </w:r>
      <w:proofErr w:type="spellStart"/>
      <w:r w:rsidRPr="00097B2F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В.Н.  Методика физического воспитания для детей дошкольного возраста – М., 2005.</w:t>
      </w:r>
    </w:p>
    <w:p w:rsidR="00DD7082" w:rsidRPr="00097B2F" w:rsidRDefault="00DD7082" w:rsidP="007461D6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Кузнецова Н.М. Система мероприятий по оздоровлению детей в ДОУ – М., 2010.</w:t>
      </w:r>
    </w:p>
    <w:p w:rsidR="00DD7082" w:rsidRPr="00097B2F" w:rsidRDefault="00DD7082" w:rsidP="007461D6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Кравченко И.В., Долгова Т.А.  Прогулки в детском саду – М., 2010.</w:t>
      </w:r>
    </w:p>
    <w:p w:rsidR="00DD7082" w:rsidRPr="00097B2F" w:rsidRDefault="00DD7082" w:rsidP="007461D6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Лаптева Г.В.  Развивающие прогулки для детей 5-6 лет  - М.: Речь, 2010.</w:t>
      </w:r>
    </w:p>
    <w:p w:rsidR="00DD7082" w:rsidRPr="00097B2F" w:rsidRDefault="00DD7082" w:rsidP="007461D6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B2F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М.А.  Двигательная активность  ребенка в детском саду. 5–7 лет. – М., 2000. – 255 с.</w:t>
      </w:r>
    </w:p>
    <w:p w:rsidR="00DD7082" w:rsidRPr="00097B2F" w:rsidRDefault="00DD7082" w:rsidP="007461D6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B2F">
        <w:rPr>
          <w:rFonts w:ascii="Times New Roman" w:hAnsi="Times New Roman" w:cs="Times New Roman"/>
          <w:sz w:val="28"/>
          <w:szCs w:val="28"/>
        </w:rPr>
        <w:t>Сердюковская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Г.Н. Организация медицинского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 xml:space="preserve"> развитием и здоровьем дошкольников и школьников на основе массовых скрининг тестов и их оздоровлении в условиях детского сада. – М.: Издательский центр «Академия», 2008 – 150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7461D6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B2F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97B2F">
        <w:rPr>
          <w:rFonts w:ascii="Times New Roman" w:hAnsi="Times New Roman" w:cs="Times New Roman"/>
          <w:sz w:val="28"/>
          <w:szCs w:val="28"/>
        </w:rPr>
        <w:t xml:space="preserve"> Э.Я. Теория и методика физического воспитания и развития ребенка. – М., Академия, 2008. – 369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7461D6">
      <w:pPr>
        <w:numPr>
          <w:ilvl w:val="0"/>
          <w:numId w:val="24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>Теория и методика физической культуры дошкольников: учебное пособие для студентов педагогических ВУЗов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 xml:space="preserve">од ред. С.О.Филипповой, Г.Н.Пономарева. – СПб., «Детство-Пресс», 2008.  – 514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7461D6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Утробина К.К.  Занимательная физкультура в детском саду для детей 5-7 лет.  </w:t>
      </w:r>
      <w:r w:rsidR="009260E1" w:rsidRPr="00097B2F">
        <w:rPr>
          <w:rFonts w:ascii="Times New Roman" w:hAnsi="Times New Roman" w:cs="Times New Roman"/>
          <w:sz w:val="28"/>
          <w:szCs w:val="28"/>
        </w:rPr>
        <w:t>Конспекты</w:t>
      </w:r>
      <w:r w:rsidRPr="00097B2F">
        <w:rPr>
          <w:rFonts w:ascii="Times New Roman" w:hAnsi="Times New Roman" w:cs="Times New Roman"/>
          <w:sz w:val="28"/>
          <w:szCs w:val="28"/>
        </w:rPr>
        <w:t xml:space="preserve">  занятий и развлечений. Игры и тренинги: Пособие для воспитателей и инструкторов по физкультуре. – М.: Изд. «Гном и Д», 2006. – 103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7461D6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B2F">
        <w:rPr>
          <w:rFonts w:ascii="Times New Roman" w:hAnsi="Times New Roman" w:cs="Times New Roman"/>
          <w:sz w:val="28"/>
          <w:szCs w:val="28"/>
        </w:rPr>
        <w:t xml:space="preserve">Физическое воспитание и развитие дошкольников:  </w:t>
      </w:r>
      <w:proofErr w:type="spellStart"/>
      <w:r w:rsidRPr="00097B2F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Start"/>
      <w:r w:rsidRPr="00097B2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 xml:space="preserve">од ред. С.О. Филипповой. – М.: Академия, 2007. – 224 </w:t>
      </w:r>
      <w:proofErr w:type="gramStart"/>
      <w:r w:rsidRPr="00097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B2F">
        <w:rPr>
          <w:rFonts w:ascii="Times New Roman" w:hAnsi="Times New Roman" w:cs="Times New Roman"/>
          <w:sz w:val="28"/>
          <w:szCs w:val="28"/>
        </w:rPr>
        <w:t>.</w:t>
      </w:r>
    </w:p>
    <w:p w:rsidR="00DD7082" w:rsidRPr="00097B2F" w:rsidRDefault="00DD7082" w:rsidP="00DD7082">
      <w:pPr>
        <w:ind w:left="426" w:right="-1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AB" w:rsidRDefault="00A737AB" w:rsidP="00A737AB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7461D6" w:rsidRPr="00A737AB" w:rsidRDefault="007461D6" w:rsidP="00A737AB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097B2F" w:rsidRPr="00097B2F" w:rsidRDefault="00A737AB" w:rsidP="0009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</w:t>
      </w:r>
      <w:r w:rsidR="00097B2F" w:rsidRPr="00097B2F">
        <w:rPr>
          <w:rFonts w:ascii="Times New Roman" w:hAnsi="Times New Roman" w:cs="Times New Roman"/>
          <w:b/>
          <w:sz w:val="28"/>
          <w:szCs w:val="28"/>
        </w:rPr>
        <w:t xml:space="preserve"> РАБОТА №5. </w:t>
      </w:r>
    </w:p>
    <w:p w:rsidR="00097B2F" w:rsidRPr="00097B2F" w:rsidRDefault="00097B2F" w:rsidP="0009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ОРГАНИЗАЦИЯ ДНЕЙ ЗДОРОВЬЯ. ОСОБЕННОСТИ ПРОВЕДЕНИЯ В РАЗНЫХ ВОЗРАСТНЫХ ГРУППАХ</w:t>
      </w:r>
    </w:p>
    <w:p w:rsidR="00A737AB" w:rsidRDefault="00A737AB" w:rsidP="00DD7082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Дней здоровья  в детском саду.</w:t>
      </w:r>
    </w:p>
    <w:p w:rsidR="00A737AB" w:rsidRDefault="00A737AB" w:rsidP="00DD7082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Дней здоровья.</w:t>
      </w:r>
    </w:p>
    <w:p w:rsidR="00A737AB" w:rsidRDefault="00A737AB" w:rsidP="00DD708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организации и проведения Дней здоровья в дошкольном образовательном учреждении.</w:t>
      </w:r>
    </w:p>
    <w:p w:rsidR="007461D6" w:rsidRPr="00097B2F" w:rsidRDefault="007461D6" w:rsidP="007461D6">
      <w:pPr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461D6" w:rsidRPr="007461D6" w:rsidRDefault="007461D6" w:rsidP="007461D6">
      <w:pPr>
        <w:pStyle w:val="a4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61D6">
        <w:rPr>
          <w:rFonts w:ascii="Times New Roman" w:hAnsi="Times New Roman" w:cs="Times New Roman"/>
          <w:sz w:val="28"/>
          <w:szCs w:val="28"/>
        </w:rPr>
        <w:t xml:space="preserve">Глазырина Л.Д., </w:t>
      </w:r>
      <w:proofErr w:type="spellStart"/>
      <w:r w:rsidRPr="007461D6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7461D6">
        <w:rPr>
          <w:rFonts w:ascii="Times New Roman" w:hAnsi="Times New Roman" w:cs="Times New Roman"/>
          <w:sz w:val="28"/>
          <w:szCs w:val="28"/>
        </w:rPr>
        <w:t xml:space="preserve"> В.Н.  Методика физического воспитания для детей дошкольного возраста – М., 2005.</w:t>
      </w:r>
    </w:p>
    <w:p w:rsidR="007461D6" w:rsidRPr="007461D6" w:rsidRDefault="007461D6" w:rsidP="007461D6">
      <w:pPr>
        <w:pStyle w:val="a4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61D6">
        <w:rPr>
          <w:rFonts w:ascii="Times New Roman" w:hAnsi="Times New Roman" w:cs="Times New Roman"/>
          <w:sz w:val="28"/>
          <w:szCs w:val="28"/>
        </w:rPr>
        <w:t>Кузнецова Н.М. Система мероприятий по оздоровлению детей в ДОУ – М., 2010.</w:t>
      </w:r>
    </w:p>
    <w:p w:rsidR="007461D6" w:rsidRPr="007461D6" w:rsidRDefault="007461D6" w:rsidP="007461D6">
      <w:pPr>
        <w:pStyle w:val="a4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D6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7461D6">
        <w:rPr>
          <w:rFonts w:ascii="Times New Roman" w:hAnsi="Times New Roman" w:cs="Times New Roman"/>
          <w:sz w:val="28"/>
          <w:szCs w:val="28"/>
        </w:rPr>
        <w:t xml:space="preserve"> Н.В.  Физкультурно-оздоровительная работа детского сада в контексте новых федеральных требований – М.: Перспектива, 2011.</w:t>
      </w:r>
    </w:p>
    <w:p w:rsidR="007461D6" w:rsidRPr="007461D6" w:rsidRDefault="007461D6" w:rsidP="007461D6">
      <w:pPr>
        <w:pStyle w:val="a4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61D6">
        <w:rPr>
          <w:rFonts w:ascii="Times New Roman" w:hAnsi="Times New Roman" w:cs="Times New Roman"/>
          <w:sz w:val="28"/>
          <w:szCs w:val="28"/>
        </w:rPr>
        <w:t xml:space="preserve">Кожухова Н.Н., Рыжкова Л.Н., Борисова М.М. Теория и методика физического воспитания детей дошкольного возраста: Схемы и таблицы – М.: </w:t>
      </w:r>
      <w:proofErr w:type="spellStart"/>
      <w:r w:rsidRPr="007461D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461D6">
        <w:rPr>
          <w:rFonts w:ascii="Times New Roman" w:hAnsi="Times New Roman" w:cs="Times New Roman"/>
          <w:sz w:val="28"/>
          <w:szCs w:val="28"/>
        </w:rPr>
        <w:t>, 2008.</w:t>
      </w:r>
    </w:p>
    <w:p w:rsidR="007461D6" w:rsidRPr="007461D6" w:rsidRDefault="007461D6" w:rsidP="007461D6">
      <w:pPr>
        <w:pStyle w:val="a4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D6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461D6">
        <w:rPr>
          <w:rFonts w:ascii="Times New Roman" w:hAnsi="Times New Roman" w:cs="Times New Roman"/>
          <w:sz w:val="28"/>
          <w:szCs w:val="28"/>
        </w:rPr>
        <w:t xml:space="preserve"> Л.И.  Оздоровительная гимнастика для детей дошкольного возраста (3-7 лет). – М.: </w:t>
      </w:r>
      <w:proofErr w:type="spellStart"/>
      <w:r w:rsidRPr="007461D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461D6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Pr="007461D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461D6">
        <w:rPr>
          <w:rFonts w:ascii="Times New Roman" w:hAnsi="Times New Roman" w:cs="Times New Roman"/>
          <w:sz w:val="28"/>
          <w:szCs w:val="28"/>
        </w:rPr>
        <w:t xml:space="preserve">, 2007. – 127 </w:t>
      </w:r>
      <w:proofErr w:type="gramStart"/>
      <w:r w:rsidRPr="00746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D6" w:rsidRPr="007461D6" w:rsidRDefault="007461D6" w:rsidP="007461D6">
      <w:pPr>
        <w:pStyle w:val="a4"/>
        <w:numPr>
          <w:ilvl w:val="0"/>
          <w:numId w:val="25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61D6">
        <w:rPr>
          <w:rFonts w:ascii="Times New Roman" w:hAnsi="Times New Roman" w:cs="Times New Roman"/>
          <w:sz w:val="28"/>
          <w:szCs w:val="28"/>
        </w:rPr>
        <w:t>Теория и методика физической культуры дошкольников: учебное пособие для студентов педагогических ВУЗов</w:t>
      </w:r>
      <w:proofErr w:type="gramStart"/>
      <w:r w:rsidRPr="007461D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 xml:space="preserve">од ред. С.О.Филипповой, Г.Н.Пономарева. – СПб., «Детство-Пресс», 2008.  – 514 </w:t>
      </w:r>
      <w:proofErr w:type="gramStart"/>
      <w:r w:rsidRPr="00746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>.</w:t>
      </w:r>
    </w:p>
    <w:p w:rsidR="007461D6" w:rsidRPr="007461D6" w:rsidRDefault="007461D6" w:rsidP="007461D6">
      <w:pPr>
        <w:pStyle w:val="a4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61D6">
        <w:rPr>
          <w:rFonts w:ascii="Times New Roman" w:hAnsi="Times New Roman" w:cs="Times New Roman"/>
          <w:sz w:val="28"/>
          <w:szCs w:val="28"/>
        </w:rPr>
        <w:t xml:space="preserve">Утробина К.К.  Занимательная физкультура в детском саду для детей 5-7 лет.  </w:t>
      </w:r>
      <w:r w:rsidR="009260E1" w:rsidRPr="007461D6">
        <w:rPr>
          <w:rFonts w:ascii="Times New Roman" w:hAnsi="Times New Roman" w:cs="Times New Roman"/>
          <w:sz w:val="28"/>
          <w:szCs w:val="28"/>
        </w:rPr>
        <w:t>Конспекты</w:t>
      </w:r>
      <w:r w:rsidRPr="007461D6">
        <w:rPr>
          <w:rFonts w:ascii="Times New Roman" w:hAnsi="Times New Roman" w:cs="Times New Roman"/>
          <w:sz w:val="28"/>
          <w:szCs w:val="28"/>
        </w:rPr>
        <w:t xml:space="preserve">  занятий и развлечений. Игры и тренинги: Пособие для воспитателей и инструкторов по физкультуре. – М.: Изд. «Гном и Д», 2006. – 103 </w:t>
      </w:r>
      <w:proofErr w:type="gramStart"/>
      <w:r w:rsidRPr="00746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>.</w:t>
      </w:r>
    </w:p>
    <w:p w:rsidR="007461D6" w:rsidRPr="007461D6" w:rsidRDefault="007461D6" w:rsidP="007461D6">
      <w:pPr>
        <w:pStyle w:val="a4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61D6">
        <w:rPr>
          <w:rFonts w:ascii="Times New Roman" w:hAnsi="Times New Roman" w:cs="Times New Roman"/>
          <w:sz w:val="28"/>
          <w:szCs w:val="28"/>
        </w:rPr>
        <w:t xml:space="preserve">Физическое воспитание и развитие дошкольников:  </w:t>
      </w:r>
      <w:proofErr w:type="spellStart"/>
      <w:r w:rsidRPr="007461D6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Start"/>
      <w:r w:rsidRPr="007461D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 xml:space="preserve">од ред. С.О. Филипповой. – М.: Академия, 2007. – 224 </w:t>
      </w:r>
      <w:proofErr w:type="gramStart"/>
      <w:r w:rsidRPr="00746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>.</w:t>
      </w:r>
    </w:p>
    <w:p w:rsidR="007461D6" w:rsidRPr="00097B2F" w:rsidRDefault="007461D6" w:rsidP="007461D6">
      <w:pPr>
        <w:ind w:left="426" w:right="-1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FE5063" w:rsidRDefault="00FE5063" w:rsidP="00097B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1D6" w:rsidRDefault="007461D6" w:rsidP="0009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D6" w:rsidRDefault="007461D6" w:rsidP="0009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D6" w:rsidRDefault="007461D6" w:rsidP="0009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D6" w:rsidRDefault="007461D6" w:rsidP="0009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D6" w:rsidRDefault="007461D6" w:rsidP="0009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D6" w:rsidRDefault="007461D6" w:rsidP="0009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D6" w:rsidRDefault="007461D6" w:rsidP="0009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D6" w:rsidRDefault="007461D6" w:rsidP="0009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2F" w:rsidRPr="00097B2F" w:rsidRDefault="00FE5063" w:rsidP="00097B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</w:t>
      </w:r>
      <w:r w:rsidR="00097B2F" w:rsidRPr="00097B2F">
        <w:rPr>
          <w:rFonts w:ascii="Times New Roman" w:hAnsi="Times New Roman" w:cs="Times New Roman"/>
          <w:b/>
          <w:bCs/>
          <w:sz w:val="28"/>
          <w:szCs w:val="28"/>
        </w:rPr>
        <w:t xml:space="preserve"> РАБОТА №6.</w:t>
      </w:r>
    </w:p>
    <w:p w:rsidR="00097B2F" w:rsidRDefault="00097B2F" w:rsidP="0009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  <w:r w:rsidRPr="00097B2F">
        <w:rPr>
          <w:rFonts w:ascii="Times New Roman" w:hAnsi="Times New Roman" w:cs="Times New Roman"/>
          <w:b/>
          <w:sz w:val="28"/>
          <w:szCs w:val="28"/>
        </w:rPr>
        <w:t xml:space="preserve"> САМОСТОЯТЕЛЬНОЙ </w:t>
      </w:r>
      <w:r w:rsidR="00FE5063">
        <w:rPr>
          <w:rFonts w:ascii="Times New Roman" w:hAnsi="Times New Roman" w:cs="Times New Roman"/>
          <w:b/>
          <w:sz w:val="28"/>
          <w:szCs w:val="28"/>
        </w:rPr>
        <w:t xml:space="preserve">ДВИГАТЕЛЬНОЙ </w:t>
      </w:r>
      <w:r w:rsidRPr="00097B2F">
        <w:rPr>
          <w:rFonts w:ascii="Times New Roman" w:hAnsi="Times New Roman" w:cs="Times New Roman"/>
          <w:b/>
          <w:sz w:val="28"/>
          <w:szCs w:val="28"/>
        </w:rPr>
        <w:t>ДЕЯТЕЛЬНОСТИ В РЕЖИМЕ ДНЯ</w:t>
      </w:r>
    </w:p>
    <w:p w:rsidR="00FE5063" w:rsidRDefault="00FE5063" w:rsidP="00DD7082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самостоятельной двигательной деятельности в режиме дня.</w:t>
      </w:r>
    </w:p>
    <w:p w:rsidR="00FE5063" w:rsidRDefault="00FE5063" w:rsidP="00DD7082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самостоятельной двигательной деятельностью.</w:t>
      </w:r>
    </w:p>
    <w:p w:rsidR="00FE5063" w:rsidRPr="00FE5063" w:rsidRDefault="00FE5063" w:rsidP="00DD7082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самостоятельной двигательной деятельности в детском саду.</w:t>
      </w:r>
    </w:p>
    <w:p w:rsidR="00097B2F" w:rsidRPr="00097B2F" w:rsidRDefault="00097B2F" w:rsidP="00097B2F">
      <w:pPr>
        <w:rPr>
          <w:rFonts w:ascii="Times New Roman" w:hAnsi="Times New Roman" w:cs="Times New Roman"/>
          <w:b/>
          <w:sz w:val="28"/>
          <w:szCs w:val="28"/>
        </w:rPr>
      </w:pPr>
      <w:r w:rsidRPr="00097B2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97B2F" w:rsidRPr="007461D6" w:rsidRDefault="00097B2F" w:rsidP="007461D6">
      <w:pPr>
        <w:pStyle w:val="a4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D6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7461D6">
        <w:rPr>
          <w:rFonts w:ascii="Times New Roman" w:hAnsi="Times New Roman" w:cs="Times New Roman"/>
          <w:sz w:val="28"/>
          <w:szCs w:val="28"/>
        </w:rPr>
        <w:t xml:space="preserve"> Н.В.  Физкультурно-оздоровительная работа детского сада в контексте новых федеральных требований – М.: Перспектива, 2011.</w:t>
      </w:r>
    </w:p>
    <w:p w:rsidR="00097B2F" w:rsidRPr="007461D6" w:rsidRDefault="00097B2F" w:rsidP="007461D6">
      <w:pPr>
        <w:pStyle w:val="a4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61D6">
        <w:rPr>
          <w:rFonts w:ascii="Times New Roman" w:hAnsi="Times New Roman" w:cs="Times New Roman"/>
          <w:sz w:val="28"/>
          <w:szCs w:val="28"/>
        </w:rPr>
        <w:t xml:space="preserve">Кожухова Н.Н., Рыжкова Л.Н., Борисова М.М. Теория и методика физического воспитания детей дошкольного возраста: Схемы и таблицы – М.: </w:t>
      </w:r>
      <w:proofErr w:type="spellStart"/>
      <w:r w:rsidRPr="007461D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461D6">
        <w:rPr>
          <w:rFonts w:ascii="Times New Roman" w:hAnsi="Times New Roman" w:cs="Times New Roman"/>
          <w:sz w:val="28"/>
          <w:szCs w:val="28"/>
        </w:rPr>
        <w:t>, 2008.</w:t>
      </w:r>
    </w:p>
    <w:p w:rsidR="00097B2F" w:rsidRPr="007461D6" w:rsidRDefault="00097B2F" w:rsidP="007461D6">
      <w:pPr>
        <w:pStyle w:val="a4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D6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7461D6">
        <w:rPr>
          <w:rFonts w:ascii="Times New Roman" w:hAnsi="Times New Roman" w:cs="Times New Roman"/>
          <w:sz w:val="28"/>
          <w:szCs w:val="28"/>
        </w:rPr>
        <w:t xml:space="preserve"> М.А.  Двигательная активность  ребенка в детском саду. 5–7 лет. – М., 2000. – 255 с.</w:t>
      </w:r>
    </w:p>
    <w:p w:rsidR="00097B2F" w:rsidRPr="007461D6" w:rsidRDefault="00097B2F" w:rsidP="007461D6">
      <w:pPr>
        <w:pStyle w:val="a4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D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7461D6">
        <w:rPr>
          <w:rFonts w:ascii="Times New Roman" w:hAnsi="Times New Roman" w:cs="Times New Roman"/>
          <w:sz w:val="28"/>
          <w:szCs w:val="28"/>
        </w:rPr>
        <w:t xml:space="preserve"> Э.Я. Теория и методика физического воспитания и развития ребенка. – М., Академия, 2008. – 369 </w:t>
      </w:r>
      <w:proofErr w:type="gramStart"/>
      <w:r w:rsidRPr="00746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>.</w:t>
      </w:r>
    </w:p>
    <w:p w:rsidR="00097B2F" w:rsidRPr="007461D6" w:rsidRDefault="00097B2F" w:rsidP="007461D6">
      <w:pPr>
        <w:pStyle w:val="a4"/>
        <w:numPr>
          <w:ilvl w:val="0"/>
          <w:numId w:val="26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61D6">
        <w:rPr>
          <w:rFonts w:ascii="Times New Roman" w:hAnsi="Times New Roman" w:cs="Times New Roman"/>
          <w:sz w:val="28"/>
          <w:szCs w:val="28"/>
        </w:rPr>
        <w:t>Теория и методика физической культуры дошкольников: учебное пособие для студентов педагогических ВУЗов</w:t>
      </w:r>
      <w:proofErr w:type="gramStart"/>
      <w:r w:rsidRPr="007461D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 xml:space="preserve">од ред. С.О.Филипповой, Г.Н.Пономарева. – СПб., «Детство-Пресс», 2008.  – 514 </w:t>
      </w:r>
      <w:proofErr w:type="gramStart"/>
      <w:r w:rsidRPr="00746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>.</w:t>
      </w:r>
    </w:p>
    <w:p w:rsidR="00097B2F" w:rsidRPr="007461D6" w:rsidRDefault="00097B2F" w:rsidP="007461D6">
      <w:pPr>
        <w:pStyle w:val="a4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61D6">
        <w:rPr>
          <w:rFonts w:ascii="Times New Roman" w:hAnsi="Times New Roman" w:cs="Times New Roman"/>
          <w:sz w:val="28"/>
          <w:szCs w:val="28"/>
        </w:rPr>
        <w:t xml:space="preserve">Утробина К.К.  Занимательная физкультура в детском саду для детей 5-7 лет.  </w:t>
      </w:r>
      <w:r w:rsidR="009260E1" w:rsidRPr="007461D6">
        <w:rPr>
          <w:rFonts w:ascii="Times New Roman" w:hAnsi="Times New Roman" w:cs="Times New Roman"/>
          <w:sz w:val="28"/>
          <w:szCs w:val="28"/>
        </w:rPr>
        <w:t>Конспекты</w:t>
      </w:r>
      <w:r w:rsidRPr="007461D6">
        <w:rPr>
          <w:rFonts w:ascii="Times New Roman" w:hAnsi="Times New Roman" w:cs="Times New Roman"/>
          <w:sz w:val="28"/>
          <w:szCs w:val="28"/>
        </w:rPr>
        <w:t xml:space="preserve">  занятий и развлечений. Игры и тренинги: Пособие для воспитателей и инструкторов по физкультуре. – М.: Изд. «Гном и Д», 2006. – 103 </w:t>
      </w:r>
      <w:proofErr w:type="gramStart"/>
      <w:r w:rsidRPr="00746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>.</w:t>
      </w:r>
    </w:p>
    <w:p w:rsidR="00097B2F" w:rsidRPr="007461D6" w:rsidRDefault="00097B2F" w:rsidP="007461D6">
      <w:pPr>
        <w:pStyle w:val="a4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61D6">
        <w:rPr>
          <w:rFonts w:ascii="Times New Roman" w:hAnsi="Times New Roman" w:cs="Times New Roman"/>
          <w:sz w:val="28"/>
          <w:szCs w:val="28"/>
        </w:rPr>
        <w:t xml:space="preserve">Физическое воспитание и развитие дошкольников:  </w:t>
      </w:r>
      <w:proofErr w:type="spellStart"/>
      <w:r w:rsidRPr="007461D6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Start"/>
      <w:r w:rsidRPr="007461D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 xml:space="preserve">од ред. С.О. Филипповой. – М.: Академия, 2007. – 224 </w:t>
      </w:r>
      <w:proofErr w:type="gramStart"/>
      <w:r w:rsidRPr="00746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1D6">
        <w:rPr>
          <w:rFonts w:ascii="Times New Roman" w:hAnsi="Times New Roman" w:cs="Times New Roman"/>
          <w:sz w:val="28"/>
          <w:szCs w:val="28"/>
        </w:rPr>
        <w:t>.</w:t>
      </w:r>
    </w:p>
    <w:p w:rsidR="00097B2F" w:rsidRPr="00097B2F" w:rsidRDefault="00097B2F" w:rsidP="00097B2F">
      <w:pPr>
        <w:ind w:left="426" w:right="-1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97B2F" w:rsidRPr="00097B2F" w:rsidRDefault="00097B2F" w:rsidP="00097B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97B2F" w:rsidRPr="00097B2F" w:rsidRDefault="00097B2F" w:rsidP="00097B2F">
      <w:pPr>
        <w:rPr>
          <w:rFonts w:ascii="Times New Roman" w:hAnsi="Times New Roman" w:cs="Times New Roman"/>
          <w:b/>
          <w:sz w:val="28"/>
          <w:szCs w:val="28"/>
        </w:rPr>
      </w:pPr>
    </w:p>
    <w:p w:rsidR="00097B2F" w:rsidRPr="00097B2F" w:rsidRDefault="00097B2F" w:rsidP="005A7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9CA" w:rsidRPr="00097B2F" w:rsidRDefault="003D59CA">
      <w:pPr>
        <w:rPr>
          <w:rFonts w:ascii="Times New Roman" w:hAnsi="Times New Roman" w:cs="Times New Roman"/>
        </w:rPr>
      </w:pPr>
    </w:p>
    <w:sectPr w:rsidR="003D59CA" w:rsidRPr="00097B2F" w:rsidSect="003D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A7C"/>
    <w:multiLevelType w:val="hybridMultilevel"/>
    <w:tmpl w:val="338A8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5887563"/>
    <w:multiLevelType w:val="hybridMultilevel"/>
    <w:tmpl w:val="184222BE"/>
    <w:lvl w:ilvl="0" w:tplc="214A5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B02C3"/>
    <w:multiLevelType w:val="hybridMultilevel"/>
    <w:tmpl w:val="7040BD16"/>
    <w:lvl w:ilvl="0" w:tplc="9EDA7B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A3A0EF6"/>
    <w:multiLevelType w:val="hybridMultilevel"/>
    <w:tmpl w:val="417CC10A"/>
    <w:lvl w:ilvl="0" w:tplc="214A5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97220"/>
    <w:multiLevelType w:val="hybridMultilevel"/>
    <w:tmpl w:val="688096E0"/>
    <w:lvl w:ilvl="0" w:tplc="7FAA2F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BE6F35"/>
    <w:multiLevelType w:val="hybridMultilevel"/>
    <w:tmpl w:val="1820D688"/>
    <w:lvl w:ilvl="0" w:tplc="214A5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B93881"/>
    <w:multiLevelType w:val="hybridMultilevel"/>
    <w:tmpl w:val="D10C64FC"/>
    <w:lvl w:ilvl="0" w:tplc="0644B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318FB"/>
    <w:multiLevelType w:val="hybridMultilevel"/>
    <w:tmpl w:val="1ACC54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8944C20"/>
    <w:multiLevelType w:val="hybridMultilevel"/>
    <w:tmpl w:val="0414E2BA"/>
    <w:lvl w:ilvl="0" w:tplc="928EB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6367DB"/>
    <w:multiLevelType w:val="hybridMultilevel"/>
    <w:tmpl w:val="B6544BE8"/>
    <w:lvl w:ilvl="0" w:tplc="4CFA6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523BBA"/>
    <w:multiLevelType w:val="hybridMultilevel"/>
    <w:tmpl w:val="6AA01C94"/>
    <w:lvl w:ilvl="0" w:tplc="A77CD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6D93"/>
    <w:multiLevelType w:val="hybridMultilevel"/>
    <w:tmpl w:val="08C84440"/>
    <w:lvl w:ilvl="0" w:tplc="214A5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AB4A6E"/>
    <w:multiLevelType w:val="hybridMultilevel"/>
    <w:tmpl w:val="1F64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64D4E"/>
    <w:multiLevelType w:val="hybridMultilevel"/>
    <w:tmpl w:val="DE52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E0B9C"/>
    <w:multiLevelType w:val="hybridMultilevel"/>
    <w:tmpl w:val="3558EB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743397"/>
    <w:multiLevelType w:val="hybridMultilevel"/>
    <w:tmpl w:val="6082E046"/>
    <w:lvl w:ilvl="0" w:tplc="4E9038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52E6274"/>
    <w:multiLevelType w:val="hybridMultilevel"/>
    <w:tmpl w:val="143485F8"/>
    <w:lvl w:ilvl="0" w:tplc="4F26B4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83916B0"/>
    <w:multiLevelType w:val="hybridMultilevel"/>
    <w:tmpl w:val="26A4B0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68B239B9"/>
    <w:multiLevelType w:val="hybridMultilevel"/>
    <w:tmpl w:val="7C4C158C"/>
    <w:lvl w:ilvl="0" w:tplc="FD3C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7475BF"/>
    <w:multiLevelType w:val="hybridMultilevel"/>
    <w:tmpl w:val="3E5A5E9A"/>
    <w:lvl w:ilvl="0" w:tplc="F2FC6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4B92DC1"/>
    <w:multiLevelType w:val="hybridMultilevel"/>
    <w:tmpl w:val="F750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B366D"/>
    <w:multiLevelType w:val="hybridMultilevel"/>
    <w:tmpl w:val="763C7A02"/>
    <w:lvl w:ilvl="0" w:tplc="03A8A5E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9EF1947"/>
    <w:multiLevelType w:val="hybridMultilevel"/>
    <w:tmpl w:val="361E916C"/>
    <w:lvl w:ilvl="0" w:tplc="4AF04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C73A65"/>
    <w:multiLevelType w:val="hybridMultilevel"/>
    <w:tmpl w:val="421CC068"/>
    <w:lvl w:ilvl="0" w:tplc="C5968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23"/>
  </w:num>
  <w:num w:numId="7">
    <w:abstractNumId w:val="18"/>
  </w:num>
  <w:num w:numId="8">
    <w:abstractNumId w:val="6"/>
  </w:num>
  <w:num w:numId="9">
    <w:abstractNumId w:val="22"/>
  </w:num>
  <w:num w:numId="10">
    <w:abstractNumId w:val="21"/>
  </w:num>
  <w:num w:numId="11">
    <w:abstractNumId w:val="19"/>
  </w:num>
  <w:num w:numId="12">
    <w:abstractNumId w:val="9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2"/>
  </w:num>
  <w:num w:numId="22">
    <w:abstractNumId w:val="10"/>
  </w:num>
  <w:num w:numId="23">
    <w:abstractNumId w:val="7"/>
  </w:num>
  <w:num w:numId="24">
    <w:abstractNumId w:val="17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F1B"/>
    <w:rsid w:val="00097B2F"/>
    <w:rsid w:val="00115138"/>
    <w:rsid w:val="001E33FD"/>
    <w:rsid w:val="003D59CA"/>
    <w:rsid w:val="005A7F1B"/>
    <w:rsid w:val="006849F3"/>
    <w:rsid w:val="007461D6"/>
    <w:rsid w:val="008D1FC9"/>
    <w:rsid w:val="00920DC7"/>
    <w:rsid w:val="009260E1"/>
    <w:rsid w:val="00A62643"/>
    <w:rsid w:val="00A737AB"/>
    <w:rsid w:val="00CE33A4"/>
    <w:rsid w:val="00DD7082"/>
    <w:rsid w:val="00E503CF"/>
    <w:rsid w:val="00F53AAB"/>
    <w:rsid w:val="00FE30AD"/>
    <w:rsid w:val="00F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1B"/>
    <w:pPr>
      <w:ind w:left="720"/>
      <w:contextualSpacing/>
    </w:pPr>
  </w:style>
  <w:style w:type="paragraph" w:customStyle="1" w:styleId="Style1">
    <w:name w:val="Style1"/>
    <w:basedOn w:val="a"/>
    <w:uiPriority w:val="99"/>
    <w:rsid w:val="00097B2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97B2F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semiHidden/>
    <w:unhideWhenUsed/>
    <w:rsid w:val="00097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Владимировна</dc:creator>
  <cp:keywords/>
  <dc:description/>
  <cp:lastModifiedBy>Носова Наталья Владимировна</cp:lastModifiedBy>
  <cp:revision>11</cp:revision>
  <dcterms:created xsi:type="dcterms:W3CDTF">2017-03-20T08:11:00Z</dcterms:created>
  <dcterms:modified xsi:type="dcterms:W3CDTF">2017-03-20T10:24:00Z</dcterms:modified>
</cp:coreProperties>
</file>